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38B1" w14:textId="7CE420F2" w:rsidR="003935E3" w:rsidRPr="003C516F" w:rsidRDefault="003935E3" w:rsidP="003935E3">
      <w:pPr>
        <w:widowControl w:val="0"/>
        <w:jc w:val="both"/>
        <w:rPr>
          <w:rFonts w:asciiTheme="minorHAnsi" w:hAnsiTheme="minorHAnsi" w:cstheme="minorHAnsi"/>
          <w:szCs w:val="24"/>
        </w:rPr>
      </w:pPr>
    </w:p>
    <w:p w14:paraId="70018B68" w14:textId="08F58F0B" w:rsidR="003935E3" w:rsidRPr="003C516F" w:rsidRDefault="003935E3" w:rsidP="003935E3">
      <w:pPr>
        <w:widowControl w:val="0"/>
        <w:jc w:val="both"/>
        <w:rPr>
          <w:rFonts w:asciiTheme="minorHAnsi" w:hAnsiTheme="minorHAnsi" w:cstheme="minorHAnsi"/>
          <w:szCs w:val="24"/>
        </w:rPr>
      </w:pPr>
    </w:p>
    <w:p w14:paraId="2CE35CAF" w14:textId="73F19BC9" w:rsidR="000867AE" w:rsidRPr="003C516F" w:rsidRDefault="000867AE" w:rsidP="00FB7466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3C516F">
        <w:rPr>
          <w:rFonts w:asciiTheme="minorHAnsi" w:hAnsiTheme="minorHAnsi" w:cstheme="minorHAnsi"/>
          <w:b/>
          <w:bCs/>
          <w:szCs w:val="24"/>
        </w:rPr>
        <w:t>Opioid Steering Committee</w:t>
      </w:r>
    </w:p>
    <w:p w14:paraId="407CE844" w14:textId="12E75564" w:rsidR="00FB7466" w:rsidRPr="003C516F" w:rsidRDefault="00FB7466" w:rsidP="00FB7466">
      <w:pPr>
        <w:jc w:val="center"/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szCs w:val="24"/>
        </w:rPr>
        <w:t>Meeting Minutes</w:t>
      </w:r>
    </w:p>
    <w:p w14:paraId="337203AE" w14:textId="1669222C" w:rsidR="00E30306" w:rsidRPr="003C516F" w:rsidRDefault="00E30306" w:rsidP="00FB7466">
      <w:pPr>
        <w:jc w:val="center"/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szCs w:val="24"/>
        </w:rPr>
        <w:t>November 28</w:t>
      </w:r>
      <w:r w:rsidR="003C516F">
        <w:rPr>
          <w:rFonts w:asciiTheme="minorHAnsi" w:hAnsiTheme="minorHAnsi" w:cstheme="minorHAnsi"/>
          <w:szCs w:val="24"/>
        </w:rPr>
        <w:t>, 2023</w:t>
      </w:r>
    </w:p>
    <w:p w14:paraId="208DB2DC" w14:textId="77777777" w:rsidR="00FB7466" w:rsidRPr="003C516F" w:rsidRDefault="00FB7466" w:rsidP="00FB7466">
      <w:pPr>
        <w:jc w:val="center"/>
        <w:rPr>
          <w:rFonts w:asciiTheme="minorHAnsi" w:hAnsiTheme="minorHAnsi" w:cstheme="minorHAnsi"/>
          <w:szCs w:val="24"/>
        </w:rPr>
      </w:pPr>
    </w:p>
    <w:p w14:paraId="5F4C6824" w14:textId="77777777" w:rsidR="00413A6B" w:rsidRPr="003C516F" w:rsidRDefault="00413A6B" w:rsidP="00413A6B">
      <w:pPr>
        <w:rPr>
          <w:rFonts w:asciiTheme="minorHAnsi" w:hAnsiTheme="minorHAnsi" w:cstheme="minorHAnsi"/>
          <w:b/>
          <w:bCs/>
          <w:szCs w:val="24"/>
        </w:rPr>
      </w:pPr>
      <w:r w:rsidRPr="003C516F">
        <w:rPr>
          <w:rFonts w:asciiTheme="minorHAnsi" w:hAnsiTheme="minorHAnsi" w:cstheme="minorHAnsi"/>
          <w:b/>
          <w:bCs/>
          <w:szCs w:val="24"/>
        </w:rPr>
        <w:t>Opening:</w:t>
      </w:r>
    </w:p>
    <w:p w14:paraId="0CC93934" w14:textId="77777777" w:rsidR="00413A6B" w:rsidRPr="003C516F" w:rsidRDefault="00413A6B" w:rsidP="00413A6B">
      <w:pPr>
        <w:rPr>
          <w:rFonts w:asciiTheme="minorHAnsi" w:hAnsiTheme="minorHAnsi" w:cstheme="minorHAnsi"/>
          <w:szCs w:val="24"/>
        </w:rPr>
      </w:pPr>
    </w:p>
    <w:p w14:paraId="729B204C" w14:textId="32B44D28" w:rsidR="00DB2FB9" w:rsidRPr="003C516F" w:rsidRDefault="00FB7466" w:rsidP="00DB2FB9">
      <w:pPr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szCs w:val="24"/>
        </w:rPr>
        <w:t xml:space="preserve">Trina Janis </w:t>
      </w:r>
      <w:r w:rsidR="00B31CAC" w:rsidRPr="003C516F">
        <w:rPr>
          <w:rFonts w:asciiTheme="minorHAnsi" w:hAnsiTheme="minorHAnsi" w:cstheme="minorHAnsi"/>
          <w:szCs w:val="24"/>
        </w:rPr>
        <w:t>opened</w:t>
      </w:r>
      <w:r w:rsidRPr="003C516F">
        <w:rPr>
          <w:rFonts w:asciiTheme="minorHAnsi" w:hAnsiTheme="minorHAnsi" w:cstheme="minorHAnsi"/>
          <w:szCs w:val="24"/>
        </w:rPr>
        <w:t xml:space="preserve"> the meeting at 9:06 a</w:t>
      </w:r>
      <w:r w:rsidR="00DB2FB9" w:rsidRPr="003C516F">
        <w:rPr>
          <w:rFonts w:asciiTheme="minorHAnsi" w:hAnsiTheme="minorHAnsi" w:cstheme="minorHAnsi"/>
          <w:szCs w:val="24"/>
        </w:rPr>
        <w:t>.</w:t>
      </w:r>
      <w:r w:rsidRPr="003C516F">
        <w:rPr>
          <w:rFonts w:asciiTheme="minorHAnsi" w:hAnsiTheme="minorHAnsi" w:cstheme="minorHAnsi"/>
          <w:szCs w:val="24"/>
        </w:rPr>
        <w:t>m</w:t>
      </w:r>
      <w:r w:rsidR="00DB2FB9" w:rsidRPr="003C516F">
        <w:rPr>
          <w:rFonts w:asciiTheme="minorHAnsi" w:hAnsiTheme="minorHAnsi" w:cstheme="minorHAnsi"/>
          <w:szCs w:val="24"/>
        </w:rPr>
        <w:t>. at Center Pointe, 2202 S 11</w:t>
      </w:r>
      <w:r w:rsidR="00DB2FB9" w:rsidRPr="003C516F">
        <w:rPr>
          <w:rFonts w:asciiTheme="minorHAnsi" w:hAnsiTheme="minorHAnsi" w:cstheme="minorHAnsi"/>
          <w:szCs w:val="24"/>
          <w:vertAlign w:val="superscript"/>
        </w:rPr>
        <w:t>th</w:t>
      </w:r>
      <w:r w:rsidR="00DB2FB9" w:rsidRPr="003C516F">
        <w:rPr>
          <w:rFonts w:asciiTheme="minorHAnsi" w:hAnsiTheme="minorHAnsi" w:cstheme="minorHAnsi"/>
          <w:szCs w:val="24"/>
        </w:rPr>
        <w:t xml:space="preserve"> Street, Lincoln, NE 68502</w:t>
      </w:r>
    </w:p>
    <w:p w14:paraId="522AFD45" w14:textId="77777777" w:rsidR="000867AE" w:rsidRPr="003C516F" w:rsidRDefault="000867AE" w:rsidP="000867AE">
      <w:pPr>
        <w:rPr>
          <w:rFonts w:asciiTheme="minorHAnsi" w:hAnsiTheme="minorHAnsi" w:cstheme="minorHAnsi"/>
          <w:szCs w:val="24"/>
        </w:rPr>
      </w:pPr>
    </w:p>
    <w:p w14:paraId="7A8F834E" w14:textId="72D047E8" w:rsidR="00DB2FB9" w:rsidRPr="003C516F" w:rsidRDefault="00DB2FB9" w:rsidP="00413A6B">
      <w:pPr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b/>
          <w:bCs/>
          <w:szCs w:val="24"/>
        </w:rPr>
        <w:t>Approval of Agenda</w:t>
      </w:r>
      <w:r w:rsidRPr="003C516F">
        <w:rPr>
          <w:rFonts w:asciiTheme="minorHAnsi" w:hAnsiTheme="minorHAnsi" w:cstheme="minorHAnsi"/>
          <w:szCs w:val="24"/>
        </w:rPr>
        <w:t>: not applicable for this meeting</w:t>
      </w:r>
    </w:p>
    <w:p w14:paraId="21127156" w14:textId="5FFD2514" w:rsidR="00DB2FB9" w:rsidRPr="003C516F" w:rsidRDefault="00DB2FB9" w:rsidP="00413A6B">
      <w:pPr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b/>
          <w:bCs/>
          <w:szCs w:val="24"/>
        </w:rPr>
        <w:t>Approval of Minutes:</w:t>
      </w:r>
      <w:r w:rsidRPr="003C516F">
        <w:rPr>
          <w:rFonts w:asciiTheme="minorHAnsi" w:hAnsiTheme="minorHAnsi" w:cstheme="minorHAnsi"/>
          <w:szCs w:val="24"/>
        </w:rPr>
        <w:t xml:space="preserve"> not applicable for this meeting</w:t>
      </w:r>
    </w:p>
    <w:p w14:paraId="2869307B" w14:textId="77777777" w:rsidR="00DB2FB9" w:rsidRPr="003C516F" w:rsidRDefault="00DB2FB9" w:rsidP="00413A6B">
      <w:pPr>
        <w:rPr>
          <w:rFonts w:asciiTheme="minorHAnsi" w:hAnsiTheme="minorHAnsi" w:cstheme="minorHAnsi"/>
          <w:szCs w:val="24"/>
        </w:rPr>
      </w:pPr>
    </w:p>
    <w:p w14:paraId="4A7D1DA6" w14:textId="5DA3B30E" w:rsidR="00DB2FB9" w:rsidRPr="003C516F" w:rsidRDefault="00DB2FB9" w:rsidP="00413A6B">
      <w:pPr>
        <w:rPr>
          <w:rFonts w:asciiTheme="minorHAnsi" w:hAnsiTheme="minorHAnsi" w:cstheme="minorHAnsi"/>
          <w:b/>
          <w:bCs/>
          <w:szCs w:val="24"/>
        </w:rPr>
      </w:pPr>
      <w:r w:rsidRPr="003C516F">
        <w:rPr>
          <w:rFonts w:asciiTheme="minorHAnsi" w:hAnsiTheme="minorHAnsi" w:cstheme="minorHAnsi"/>
          <w:b/>
          <w:bCs/>
          <w:szCs w:val="24"/>
        </w:rPr>
        <w:t>New Business:</w:t>
      </w:r>
    </w:p>
    <w:p w14:paraId="7F72A206" w14:textId="77777777" w:rsidR="006B2375" w:rsidRPr="003C516F" w:rsidRDefault="006B2375" w:rsidP="006B2375">
      <w:pPr>
        <w:rPr>
          <w:rFonts w:asciiTheme="minorHAnsi" w:hAnsiTheme="minorHAnsi" w:cstheme="minorHAnsi"/>
          <w:szCs w:val="24"/>
        </w:rPr>
      </w:pPr>
    </w:p>
    <w:p w14:paraId="38C483A7" w14:textId="77777777" w:rsidR="006B2375" w:rsidRPr="003C516F" w:rsidRDefault="006B2375" w:rsidP="006B2375">
      <w:pPr>
        <w:pStyle w:val="ListParagraph"/>
        <w:ind w:left="0"/>
        <w:rPr>
          <w:rFonts w:cstheme="minorHAnsi"/>
          <w:sz w:val="24"/>
          <w:szCs w:val="24"/>
        </w:rPr>
      </w:pPr>
      <w:r w:rsidRPr="003C516F">
        <w:rPr>
          <w:rFonts w:cstheme="minorHAnsi"/>
          <w:sz w:val="24"/>
          <w:szCs w:val="24"/>
        </w:rPr>
        <w:t xml:space="preserve">Trina led the meeting through the review of the charter, the timeline, talked about the upcoming summit, briefly discussed (Exhibit E) and allowable abatement strategies. </w:t>
      </w:r>
    </w:p>
    <w:p w14:paraId="7BE23F5C" w14:textId="77777777" w:rsidR="006B2375" w:rsidRPr="003C516F" w:rsidRDefault="006B2375" w:rsidP="0076540E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14:paraId="15C29576" w14:textId="0D92D993" w:rsidR="00F508D2" w:rsidRPr="00AB4C94" w:rsidRDefault="00F508D2" w:rsidP="00AB4C94">
      <w:pPr>
        <w:rPr>
          <w:b/>
          <w:bCs/>
          <w:i/>
          <w:iCs/>
        </w:rPr>
      </w:pPr>
      <w:r w:rsidRPr="0076540E">
        <w:rPr>
          <w:b/>
          <w:bCs/>
          <w:i/>
          <w:iCs/>
          <w:u w:val="single"/>
        </w:rPr>
        <w:t>OSC Charter</w:t>
      </w:r>
      <w:r w:rsidRPr="00AB4C94">
        <w:rPr>
          <w:b/>
          <w:bCs/>
          <w:i/>
          <w:iCs/>
        </w:rPr>
        <w:t>:</w:t>
      </w:r>
    </w:p>
    <w:p w14:paraId="43ADA3C5" w14:textId="77777777" w:rsidR="00AB4C94" w:rsidRPr="0076540E" w:rsidRDefault="00AB4C94" w:rsidP="006B2375">
      <w:pPr>
        <w:pStyle w:val="ListParagraph"/>
        <w:ind w:left="0"/>
        <w:rPr>
          <w:rFonts w:cstheme="minorHAnsi"/>
          <w:b/>
          <w:bCs/>
          <w:i/>
          <w:iCs/>
          <w:sz w:val="20"/>
          <w:szCs w:val="20"/>
        </w:rPr>
      </w:pPr>
    </w:p>
    <w:p w14:paraId="41B2C200" w14:textId="17C3DFEA" w:rsidR="00F508D2" w:rsidRPr="003C516F" w:rsidRDefault="006B2375" w:rsidP="00F508D2">
      <w:pPr>
        <w:pStyle w:val="ListParagraph"/>
        <w:ind w:left="0"/>
        <w:rPr>
          <w:rFonts w:cstheme="minorHAnsi"/>
          <w:sz w:val="24"/>
          <w:szCs w:val="24"/>
        </w:rPr>
      </w:pPr>
      <w:r w:rsidRPr="003C516F">
        <w:rPr>
          <w:rFonts w:cstheme="minorHAnsi"/>
          <w:sz w:val="24"/>
          <w:szCs w:val="24"/>
        </w:rPr>
        <w:t>The c</w:t>
      </w:r>
      <w:r w:rsidR="00A34109" w:rsidRPr="003C516F">
        <w:rPr>
          <w:rFonts w:cstheme="minorHAnsi"/>
          <w:sz w:val="24"/>
          <w:szCs w:val="24"/>
        </w:rPr>
        <w:t xml:space="preserve">ommittee </w:t>
      </w:r>
      <w:r w:rsidRPr="003C516F">
        <w:rPr>
          <w:rFonts w:cstheme="minorHAnsi"/>
          <w:sz w:val="24"/>
          <w:szCs w:val="24"/>
        </w:rPr>
        <w:t xml:space="preserve">reviewed, </w:t>
      </w:r>
      <w:r w:rsidR="00F508D2" w:rsidRPr="003C516F">
        <w:rPr>
          <w:rFonts w:cstheme="minorHAnsi"/>
          <w:sz w:val="24"/>
          <w:szCs w:val="24"/>
        </w:rPr>
        <w:t xml:space="preserve">discussed, and suggested </w:t>
      </w:r>
      <w:r w:rsidR="00FA1F2B" w:rsidRPr="003C516F">
        <w:rPr>
          <w:rFonts w:cstheme="minorHAnsi"/>
          <w:sz w:val="24"/>
          <w:szCs w:val="24"/>
        </w:rPr>
        <w:t>verbiage</w:t>
      </w:r>
      <w:r w:rsidR="00F508D2" w:rsidRPr="003C516F">
        <w:rPr>
          <w:rFonts w:cstheme="minorHAnsi"/>
          <w:sz w:val="24"/>
          <w:szCs w:val="24"/>
        </w:rPr>
        <w:t xml:space="preserve"> changes</w:t>
      </w:r>
      <w:r w:rsidR="00FA1F2B" w:rsidRPr="003C516F">
        <w:rPr>
          <w:rFonts w:cstheme="minorHAnsi"/>
          <w:sz w:val="24"/>
          <w:szCs w:val="24"/>
        </w:rPr>
        <w:t xml:space="preserve"> </w:t>
      </w:r>
      <w:r w:rsidRPr="003C516F">
        <w:rPr>
          <w:rFonts w:cstheme="minorHAnsi"/>
          <w:sz w:val="24"/>
          <w:szCs w:val="24"/>
        </w:rPr>
        <w:t>to the charter.</w:t>
      </w:r>
      <w:r w:rsidR="00F508D2" w:rsidRPr="003C516F">
        <w:rPr>
          <w:rFonts w:cstheme="minorHAnsi"/>
          <w:sz w:val="24"/>
          <w:szCs w:val="24"/>
        </w:rPr>
        <w:t xml:space="preserve"> Trina will revise the charter and email it out to the group next week for review.</w:t>
      </w:r>
    </w:p>
    <w:p w14:paraId="734071C6" w14:textId="01C9586A" w:rsidR="000867AE" w:rsidRPr="003C516F" w:rsidRDefault="000867AE" w:rsidP="006B2375">
      <w:pPr>
        <w:pStyle w:val="ListParagraph"/>
        <w:ind w:left="0"/>
        <w:rPr>
          <w:rFonts w:cstheme="minorHAnsi"/>
          <w:sz w:val="24"/>
          <w:szCs w:val="24"/>
        </w:rPr>
      </w:pPr>
    </w:p>
    <w:p w14:paraId="0A90B06E" w14:textId="00F594FE" w:rsidR="00C2660E" w:rsidRPr="003C516F" w:rsidRDefault="00F508D2" w:rsidP="006B2375">
      <w:pPr>
        <w:pStyle w:val="ListParagraph"/>
        <w:ind w:left="0"/>
        <w:rPr>
          <w:rFonts w:cstheme="minorHAnsi"/>
          <w:sz w:val="24"/>
          <w:szCs w:val="24"/>
        </w:rPr>
      </w:pPr>
      <w:r w:rsidRPr="003C516F">
        <w:rPr>
          <w:rFonts w:cstheme="minorHAnsi"/>
          <w:sz w:val="24"/>
          <w:szCs w:val="24"/>
        </w:rPr>
        <w:t>*</w:t>
      </w:r>
      <w:r w:rsidR="006B7328" w:rsidRPr="003C516F">
        <w:rPr>
          <w:rFonts w:cstheme="minorHAnsi"/>
          <w:sz w:val="24"/>
          <w:szCs w:val="24"/>
        </w:rPr>
        <w:t>Patrick K.,</w:t>
      </w:r>
      <w:r w:rsidRPr="003C516F">
        <w:rPr>
          <w:rFonts w:cstheme="minorHAnsi"/>
          <w:sz w:val="24"/>
          <w:szCs w:val="24"/>
        </w:rPr>
        <w:t xml:space="preserve"> </w:t>
      </w:r>
      <w:r w:rsidR="006B7328" w:rsidRPr="003C516F">
        <w:rPr>
          <w:rFonts w:cstheme="minorHAnsi"/>
          <w:sz w:val="24"/>
          <w:szCs w:val="24"/>
        </w:rPr>
        <w:t>Regional Administrator at Region V</w:t>
      </w:r>
      <w:r w:rsidR="00B31CAC" w:rsidRPr="003C516F">
        <w:rPr>
          <w:rFonts w:cstheme="minorHAnsi"/>
          <w:sz w:val="24"/>
          <w:szCs w:val="24"/>
        </w:rPr>
        <w:t xml:space="preserve">, </w:t>
      </w:r>
      <w:r w:rsidR="00AC4910" w:rsidRPr="003C516F">
        <w:rPr>
          <w:rFonts w:cstheme="minorHAnsi"/>
          <w:sz w:val="24"/>
          <w:szCs w:val="24"/>
        </w:rPr>
        <w:t>answered</w:t>
      </w:r>
      <w:r w:rsidR="006B7328" w:rsidRPr="003C516F">
        <w:rPr>
          <w:rFonts w:cstheme="minorHAnsi"/>
          <w:sz w:val="24"/>
          <w:szCs w:val="24"/>
        </w:rPr>
        <w:t xml:space="preserve"> questions</w:t>
      </w:r>
      <w:r w:rsidR="00B31CAC" w:rsidRPr="003C516F">
        <w:rPr>
          <w:rFonts w:cstheme="minorHAnsi"/>
          <w:sz w:val="24"/>
          <w:szCs w:val="24"/>
        </w:rPr>
        <w:t xml:space="preserve"> and provided additional information to members</w:t>
      </w:r>
      <w:r w:rsidR="00351E39">
        <w:rPr>
          <w:rFonts w:cstheme="minorHAnsi"/>
          <w:sz w:val="24"/>
          <w:szCs w:val="24"/>
        </w:rPr>
        <w:t>,</w:t>
      </w:r>
      <w:r w:rsidR="006B7328" w:rsidRPr="003C516F">
        <w:rPr>
          <w:rFonts w:cstheme="minorHAnsi"/>
          <w:sz w:val="24"/>
          <w:szCs w:val="24"/>
        </w:rPr>
        <w:t xml:space="preserve"> </w:t>
      </w:r>
      <w:r w:rsidR="00B31CAC" w:rsidRPr="003C516F">
        <w:rPr>
          <w:rFonts w:cstheme="minorHAnsi"/>
          <w:sz w:val="24"/>
          <w:szCs w:val="24"/>
        </w:rPr>
        <w:t>as the</w:t>
      </w:r>
      <w:r w:rsidR="00351E39">
        <w:rPr>
          <w:rFonts w:cstheme="minorHAnsi"/>
          <w:sz w:val="24"/>
          <w:szCs w:val="24"/>
        </w:rPr>
        <w:t>y</w:t>
      </w:r>
      <w:r w:rsidR="00B31CAC" w:rsidRPr="003C516F">
        <w:rPr>
          <w:rFonts w:cstheme="minorHAnsi"/>
          <w:sz w:val="24"/>
          <w:szCs w:val="24"/>
        </w:rPr>
        <w:t xml:space="preserve"> </w:t>
      </w:r>
      <w:r w:rsidR="00AC4910" w:rsidRPr="003C516F">
        <w:rPr>
          <w:rFonts w:cstheme="minorHAnsi"/>
          <w:sz w:val="24"/>
          <w:szCs w:val="24"/>
        </w:rPr>
        <w:t>reviewed</w:t>
      </w:r>
      <w:r w:rsidR="00351E39">
        <w:rPr>
          <w:rFonts w:cstheme="minorHAnsi"/>
          <w:sz w:val="24"/>
          <w:szCs w:val="24"/>
        </w:rPr>
        <w:t xml:space="preserve"> the </w:t>
      </w:r>
      <w:r w:rsidR="00351E39" w:rsidRPr="003C516F">
        <w:rPr>
          <w:rFonts w:cstheme="minorHAnsi"/>
          <w:sz w:val="24"/>
          <w:szCs w:val="24"/>
        </w:rPr>
        <w:t>charter</w:t>
      </w:r>
      <w:r w:rsidR="00B31CAC" w:rsidRPr="003C516F">
        <w:rPr>
          <w:rFonts w:cstheme="minorHAnsi"/>
          <w:sz w:val="24"/>
          <w:szCs w:val="24"/>
        </w:rPr>
        <w:t>.</w:t>
      </w:r>
      <w:r w:rsidR="0065301C" w:rsidRPr="003C516F">
        <w:rPr>
          <w:rFonts w:cstheme="minorHAnsi"/>
          <w:sz w:val="24"/>
          <w:szCs w:val="24"/>
        </w:rPr>
        <w:t xml:space="preserve"> </w:t>
      </w:r>
      <w:r w:rsidR="00AC4910" w:rsidRPr="003C516F">
        <w:rPr>
          <w:rFonts w:cstheme="minorHAnsi"/>
          <w:sz w:val="24"/>
          <w:szCs w:val="24"/>
        </w:rPr>
        <w:t xml:space="preserve">He clarified the ‘service area’ served includes the </w:t>
      </w:r>
      <w:r w:rsidR="00351E39" w:rsidRPr="003C516F">
        <w:rPr>
          <w:rFonts w:cstheme="minorHAnsi"/>
          <w:sz w:val="24"/>
          <w:szCs w:val="24"/>
        </w:rPr>
        <w:t>sixteen</w:t>
      </w:r>
      <w:r w:rsidR="00AC4910" w:rsidRPr="003C516F">
        <w:rPr>
          <w:rFonts w:cstheme="minorHAnsi"/>
          <w:sz w:val="24"/>
          <w:szCs w:val="24"/>
        </w:rPr>
        <w:t xml:space="preserve"> counties in SE Nebraska.</w:t>
      </w:r>
    </w:p>
    <w:p w14:paraId="053BFD22" w14:textId="77777777" w:rsidR="00F508D2" w:rsidRPr="003C516F" w:rsidRDefault="00F508D2" w:rsidP="006B2375">
      <w:pPr>
        <w:pStyle w:val="ListParagraph"/>
        <w:ind w:left="0"/>
        <w:rPr>
          <w:rFonts w:cstheme="minorHAnsi"/>
          <w:sz w:val="24"/>
          <w:szCs w:val="24"/>
        </w:rPr>
      </w:pPr>
    </w:p>
    <w:p w14:paraId="1EEC451D" w14:textId="509AAF00" w:rsidR="006B7328" w:rsidRPr="003C516F" w:rsidRDefault="00E354D0" w:rsidP="006B2375">
      <w:pPr>
        <w:pStyle w:val="ListParagraph"/>
        <w:ind w:left="0"/>
        <w:rPr>
          <w:rFonts w:cstheme="minorHAnsi"/>
          <w:sz w:val="24"/>
          <w:szCs w:val="24"/>
        </w:rPr>
      </w:pPr>
      <w:r w:rsidRPr="003C516F">
        <w:rPr>
          <w:rFonts w:cstheme="minorHAnsi"/>
          <w:sz w:val="24"/>
          <w:szCs w:val="24"/>
        </w:rPr>
        <w:t>He</w:t>
      </w:r>
      <w:r w:rsidR="00C2660E" w:rsidRPr="003C516F">
        <w:rPr>
          <w:rFonts w:cstheme="minorHAnsi"/>
          <w:sz w:val="24"/>
          <w:szCs w:val="24"/>
        </w:rPr>
        <w:t xml:space="preserve"> also</w:t>
      </w:r>
      <w:r w:rsidRPr="003C516F">
        <w:rPr>
          <w:rFonts w:cstheme="minorHAnsi"/>
          <w:sz w:val="24"/>
          <w:szCs w:val="24"/>
        </w:rPr>
        <w:t xml:space="preserve"> talked about the </w:t>
      </w:r>
      <w:r w:rsidRPr="003C516F">
        <w:rPr>
          <w:rFonts w:cstheme="minorHAnsi"/>
          <w:i/>
          <w:iCs/>
          <w:sz w:val="24"/>
          <w:szCs w:val="24"/>
        </w:rPr>
        <w:t>linear flow</w:t>
      </w:r>
      <w:r w:rsidRPr="003C516F">
        <w:rPr>
          <w:rFonts w:cstheme="minorHAnsi"/>
          <w:sz w:val="24"/>
          <w:szCs w:val="24"/>
        </w:rPr>
        <w:t xml:space="preserve"> and how </w:t>
      </w:r>
      <w:r w:rsidR="006B2375" w:rsidRPr="003C516F">
        <w:rPr>
          <w:rFonts w:cstheme="minorHAnsi"/>
          <w:sz w:val="24"/>
          <w:szCs w:val="24"/>
        </w:rPr>
        <w:t xml:space="preserve">funding </w:t>
      </w:r>
      <w:r w:rsidR="00C2660E" w:rsidRPr="003C516F">
        <w:rPr>
          <w:rFonts w:cstheme="minorHAnsi"/>
          <w:sz w:val="24"/>
          <w:szCs w:val="24"/>
        </w:rPr>
        <w:t>recommendations</w:t>
      </w:r>
      <w:r w:rsidR="006B2375" w:rsidRPr="003C516F">
        <w:rPr>
          <w:rFonts w:cstheme="minorHAnsi"/>
          <w:sz w:val="24"/>
          <w:szCs w:val="24"/>
        </w:rPr>
        <w:t xml:space="preserve"> will</w:t>
      </w:r>
      <w:r w:rsidR="00C2660E" w:rsidRPr="003C516F">
        <w:rPr>
          <w:rFonts w:cstheme="minorHAnsi"/>
          <w:sz w:val="24"/>
          <w:szCs w:val="24"/>
        </w:rPr>
        <w:t xml:space="preserve"> b</w:t>
      </w:r>
      <w:r w:rsidRPr="003C516F">
        <w:rPr>
          <w:rFonts w:cstheme="minorHAnsi"/>
          <w:sz w:val="24"/>
          <w:szCs w:val="24"/>
        </w:rPr>
        <w:t>e</w:t>
      </w:r>
      <w:r w:rsidR="00F508D2" w:rsidRPr="003C516F">
        <w:rPr>
          <w:rFonts w:cstheme="minorHAnsi"/>
          <w:sz w:val="24"/>
          <w:szCs w:val="24"/>
        </w:rPr>
        <w:t xml:space="preserve"> forwarded</w:t>
      </w:r>
      <w:r w:rsidR="00C2660E" w:rsidRPr="003C516F">
        <w:rPr>
          <w:rFonts w:cstheme="minorHAnsi"/>
          <w:sz w:val="24"/>
          <w:szCs w:val="24"/>
        </w:rPr>
        <w:t xml:space="preserve"> </w:t>
      </w:r>
      <w:r w:rsidR="00F508D2" w:rsidRPr="003C516F">
        <w:rPr>
          <w:rFonts w:cstheme="minorHAnsi"/>
          <w:sz w:val="24"/>
          <w:szCs w:val="24"/>
        </w:rPr>
        <w:t>from Opioid Steering Committee</w:t>
      </w:r>
      <w:r w:rsidR="0076540E">
        <w:rPr>
          <w:rFonts w:cstheme="minorHAnsi"/>
          <w:sz w:val="24"/>
          <w:szCs w:val="24"/>
        </w:rPr>
        <w:t xml:space="preserve"> (OSC)</w:t>
      </w:r>
      <w:r w:rsidRPr="003C516F">
        <w:rPr>
          <w:rFonts w:cstheme="minorHAnsi"/>
          <w:sz w:val="24"/>
          <w:szCs w:val="24"/>
        </w:rPr>
        <w:t xml:space="preserve"> to the B</w:t>
      </w:r>
      <w:r w:rsidR="00C2660E" w:rsidRPr="003C516F">
        <w:rPr>
          <w:rFonts w:cstheme="minorHAnsi"/>
          <w:sz w:val="24"/>
          <w:szCs w:val="24"/>
        </w:rPr>
        <w:t xml:space="preserve">ehavioral </w:t>
      </w:r>
      <w:r w:rsidRPr="003C516F">
        <w:rPr>
          <w:rFonts w:cstheme="minorHAnsi"/>
          <w:sz w:val="24"/>
          <w:szCs w:val="24"/>
        </w:rPr>
        <w:t>H</w:t>
      </w:r>
      <w:r w:rsidR="00C2660E" w:rsidRPr="003C516F">
        <w:rPr>
          <w:rFonts w:cstheme="minorHAnsi"/>
          <w:sz w:val="24"/>
          <w:szCs w:val="24"/>
        </w:rPr>
        <w:t xml:space="preserve">ealth </w:t>
      </w:r>
      <w:r w:rsidRPr="003C516F">
        <w:rPr>
          <w:rFonts w:cstheme="minorHAnsi"/>
          <w:sz w:val="24"/>
          <w:szCs w:val="24"/>
        </w:rPr>
        <w:t>A</w:t>
      </w:r>
      <w:r w:rsidR="00C2660E" w:rsidRPr="003C516F">
        <w:rPr>
          <w:rFonts w:cstheme="minorHAnsi"/>
          <w:sz w:val="24"/>
          <w:szCs w:val="24"/>
        </w:rPr>
        <w:t xml:space="preserve">dvisory </w:t>
      </w:r>
      <w:r w:rsidRPr="003C516F">
        <w:rPr>
          <w:rFonts w:cstheme="minorHAnsi"/>
          <w:sz w:val="24"/>
          <w:szCs w:val="24"/>
        </w:rPr>
        <w:t>C</w:t>
      </w:r>
      <w:r w:rsidR="00C2660E" w:rsidRPr="003C516F">
        <w:rPr>
          <w:rFonts w:cstheme="minorHAnsi"/>
          <w:sz w:val="24"/>
          <w:szCs w:val="24"/>
        </w:rPr>
        <w:t>ommittee</w:t>
      </w:r>
      <w:r w:rsidR="0076540E">
        <w:rPr>
          <w:rFonts w:cstheme="minorHAnsi"/>
          <w:sz w:val="24"/>
          <w:szCs w:val="24"/>
        </w:rPr>
        <w:t xml:space="preserve"> (BHAC)</w:t>
      </w:r>
      <w:r w:rsidRPr="003C516F">
        <w:rPr>
          <w:rFonts w:cstheme="minorHAnsi"/>
          <w:sz w:val="24"/>
          <w:szCs w:val="24"/>
        </w:rPr>
        <w:t>, then to the R</w:t>
      </w:r>
      <w:r w:rsidR="0076540E">
        <w:rPr>
          <w:rFonts w:cstheme="minorHAnsi"/>
          <w:sz w:val="24"/>
          <w:szCs w:val="24"/>
        </w:rPr>
        <w:t xml:space="preserve">egional </w:t>
      </w:r>
      <w:r w:rsidRPr="003C516F">
        <w:rPr>
          <w:rFonts w:cstheme="minorHAnsi"/>
          <w:sz w:val="24"/>
          <w:szCs w:val="24"/>
        </w:rPr>
        <w:t>G</w:t>
      </w:r>
      <w:r w:rsidR="0076540E">
        <w:rPr>
          <w:rFonts w:cstheme="minorHAnsi"/>
          <w:sz w:val="24"/>
          <w:szCs w:val="24"/>
        </w:rPr>
        <w:t xml:space="preserve">overning </w:t>
      </w:r>
      <w:r w:rsidRPr="003C516F">
        <w:rPr>
          <w:rFonts w:cstheme="minorHAnsi"/>
          <w:sz w:val="24"/>
          <w:szCs w:val="24"/>
        </w:rPr>
        <w:t>B</w:t>
      </w:r>
      <w:r w:rsidR="0076540E">
        <w:rPr>
          <w:rFonts w:cstheme="minorHAnsi"/>
          <w:sz w:val="24"/>
          <w:szCs w:val="24"/>
        </w:rPr>
        <w:t>oard (RGB)</w:t>
      </w:r>
      <w:r w:rsidRPr="003C516F">
        <w:rPr>
          <w:rFonts w:cstheme="minorHAnsi"/>
          <w:sz w:val="24"/>
          <w:szCs w:val="24"/>
        </w:rPr>
        <w:t xml:space="preserve"> for final approval. </w:t>
      </w:r>
      <w:r w:rsidR="00AC4910" w:rsidRPr="003C516F">
        <w:rPr>
          <w:rFonts w:cstheme="minorHAnsi"/>
          <w:sz w:val="24"/>
          <w:szCs w:val="24"/>
        </w:rPr>
        <w:t xml:space="preserve"> </w:t>
      </w:r>
    </w:p>
    <w:p w14:paraId="3FFA24C0" w14:textId="77777777" w:rsidR="0069695B" w:rsidRPr="00AB4C94" w:rsidRDefault="00F508D2" w:rsidP="00AB4C94">
      <w:pPr>
        <w:rPr>
          <w:b/>
          <w:bCs/>
          <w:i/>
          <w:iCs/>
        </w:rPr>
      </w:pPr>
      <w:r w:rsidRPr="0076540E">
        <w:rPr>
          <w:b/>
          <w:bCs/>
          <w:i/>
          <w:iCs/>
          <w:u w:val="single"/>
        </w:rPr>
        <w:t>Action Items</w:t>
      </w:r>
      <w:r w:rsidRPr="00AB4C94">
        <w:rPr>
          <w:b/>
          <w:bCs/>
          <w:i/>
          <w:iCs/>
        </w:rPr>
        <w:t>:</w:t>
      </w:r>
    </w:p>
    <w:p w14:paraId="365AD90A" w14:textId="77777777" w:rsidR="00AB4C94" w:rsidRPr="0076540E" w:rsidRDefault="00AB4C94" w:rsidP="00C2660E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4BBDADC" w14:textId="045DE035" w:rsidR="000867AE" w:rsidRPr="003C516F" w:rsidRDefault="00A4275A" w:rsidP="00C2660E">
      <w:pPr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szCs w:val="24"/>
        </w:rPr>
        <w:t xml:space="preserve">Trina </w:t>
      </w:r>
      <w:r w:rsidR="00A547D6" w:rsidRPr="003C516F">
        <w:rPr>
          <w:rFonts w:asciiTheme="minorHAnsi" w:hAnsiTheme="minorHAnsi" w:cstheme="minorHAnsi"/>
          <w:szCs w:val="24"/>
        </w:rPr>
        <w:t>will be updating</w:t>
      </w:r>
      <w:r w:rsidR="00C2660E" w:rsidRPr="003C516F">
        <w:rPr>
          <w:rFonts w:asciiTheme="minorHAnsi" w:hAnsiTheme="minorHAnsi" w:cstheme="minorHAnsi"/>
          <w:szCs w:val="24"/>
        </w:rPr>
        <w:t xml:space="preserve"> conflict of interest</w:t>
      </w:r>
      <w:r w:rsidR="00A547D6" w:rsidRPr="003C516F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A547D6" w:rsidRPr="003C516F">
        <w:rPr>
          <w:rFonts w:asciiTheme="minorHAnsi" w:hAnsiTheme="minorHAnsi" w:cstheme="minorHAnsi"/>
          <w:szCs w:val="24"/>
        </w:rPr>
        <w:t>form</w:t>
      </w:r>
      <w:proofErr w:type="gramEnd"/>
      <w:r w:rsidR="00A547D6" w:rsidRPr="003C516F">
        <w:rPr>
          <w:rFonts w:asciiTheme="minorHAnsi" w:hAnsiTheme="minorHAnsi" w:cstheme="minorHAnsi"/>
          <w:szCs w:val="24"/>
        </w:rPr>
        <w:t xml:space="preserve"> and </w:t>
      </w:r>
      <w:r w:rsidR="00AB4C94">
        <w:rPr>
          <w:rFonts w:asciiTheme="minorHAnsi" w:hAnsiTheme="minorHAnsi" w:cstheme="minorHAnsi"/>
          <w:szCs w:val="24"/>
        </w:rPr>
        <w:t xml:space="preserve">she will </w:t>
      </w:r>
      <w:r w:rsidR="00A547D6" w:rsidRPr="003C516F">
        <w:rPr>
          <w:rFonts w:asciiTheme="minorHAnsi" w:hAnsiTheme="minorHAnsi" w:cstheme="minorHAnsi"/>
          <w:szCs w:val="24"/>
        </w:rPr>
        <w:t>bring it to the December meeting for signatures.</w:t>
      </w:r>
    </w:p>
    <w:p w14:paraId="5F85E67C" w14:textId="77777777" w:rsidR="003C516F" w:rsidRPr="003C516F" w:rsidRDefault="003C516F" w:rsidP="00C2660E">
      <w:pPr>
        <w:rPr>
          <w:rFonts w:asciiTheme="minorHAnsi" w:hAnsiTheme="minorHAnsi" w:cstheme="minorHAnsi"/>
          <w:szCs w:val="24"/>
        </w:rPr>
      </w:pPr>
    </w:p>
    <w:p w14:paraId="19D3E8FA" w14:textId="3546BE87" w:rsidR="003C516F" w:rsidRDefault="003C516F" w:rsidP="00AB4C94">
      <w:pPr>
        <w:spacing w:after="120"/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szCs w:val="24"/>
        </w:rPr>
        <w:t xml:space="preserve">Members </w:t>
      </w:r>
      <w:r w:rsidR="00244FAD">
        <w:rPr>
          <w:rFonts w:asciiTheme="minorHAnsi" w:hAnsiTheme="minorHAnsi" w:cstheme="minorHAnsi"/>
          <w:szCs w:val="24"/>
        </w:rPr>
        <w:t>are</w:t>
      </w:r>
      <w:r w:rsidR="00351E39" w:rsidRPr="003C516F">
        <w:rPr>
          <w:rFonts w:asciiTheme="minorHAnsi" w:hAnsiTheme="minorHAnsi" w:cstheme="minorHAnsi"/>
          <w:szCs w:val="24"/>
        </w:rPr>
        <w:t xml:space="preserve"> asked</w:t>
      </w:r>
      <w:r w:rsidRPr="003C516F">
        <w:rPr>
          <w:rFonts w:asciiTheme="minorHAnsi" w:hAnsiTheme="minorHAnsi" w:cstheme="minorHAnsi"/>
          <w:szCs w:val="24"/>
        </w:rPr>
        <w:t xml:space="preserve"> to </w:t>
      </w:r>
      <w:r w:rsidR="00244FAD" w:rsidRPr="003C516F">
        <w:rPr>
          <w:rFonts w:asciiTheme="minorHAnsi" w:hAnsiTheme="minorHAnsi" w:cstheme="minorHAnsi"/>
          <w:szCs w:val="24"/>
        </w:rPr>
        <w:t>read</w:t>
      </w:r>
      <w:r w:rsidR="00244FAD">
        <w:rPr>
          <w:rFonts w:asciiTheme="minorHAnsi" w:hAnsiTheme="minorHAnsi" w:cstheme="minorHAnsi"/>
          <w:szCs w:val="24"/>
        </w:rPr>
        <w:t xml:space="preserve"> </w:t>
      </w:r>
      <w:r w:rsidR="00351E39">
        <w:rPr>
          <w:rFonts w:asciiTheme="minorHAnsi" w:hAnsiTheme="minorHAnsi" w:cstheme="minorHAnsi"/>
          <w:szCs w:val="24"/>
        </w:rPr>
        <w:t>the</w:t>
      </w:r>
      <w:r w:rsidRPr="003C516F">
        <w:rPr>
          <w:rFonts w:asciiTheme="minorHAnsi" w:hAnsiTheme="minorHAnsi" w:cstheme="minorHAnsi"/>
          <w:szCs w:val="24"/>
        </w:rPr>
        <w:t xml:space="preserve"> (Exhibit E)</w:t>
      </w:r>
      <w:r w:rsidR="00351E39">
        <w:rPr>
          <w:rFonts w:asciiTheme="minorHAnsi" w:hAnsiTheme="minorHAnsi" w:cstheme="minorHAnsi"/>
          <w:szCs w:val="24"/>
        </w:rPr>
        <w:t xml:space="preserve"> handout provided. </w:t>
      </w:r>
      <w:r w:rsidR="00244FAD">
        <w:rPr>
          <w:rFonts w:asciiTheme="minorHAnsi" w:hAnsiTheme="minorHAnsi" w:cstheme="minorHAnsi"/>
          <w:szCs w:val="24"/>
        </w:rPr>
        <w:t xml:space="preserve">It </w:t>
      </w:r>
      <w:r w:rsidRPr="003C516F">
        <w:rPr>
          <w:rFonts w:asciiTheme="minorHAnsi" w:hAnsiTheme="minorHAnsi" w:cstheme="minorHAnsi"/>
          <w:szCs w:val="24"/>
        </w:rPr>
        <w:t>will be discussed at the December meeting.</w:t>
      </w:r>
    </w:p>
    <w:p w14:paraId="05C7D7B5" w14:textId="470027B6" w:rsidR="000867AE" w:rsidRPr="00351E39" w:rsidRDefault="00351E39" w:rsidP="000867AE">
      <w:p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szCs w:val="24"/>
          <w:u w:val="single"/>
        </w:rPr>
        <w:t xml:space="preserve">                                </w:t>
      </w:r>
    </w:p>
    <w:p w14:paraId="51652A14" w14:textId="77777777" w:rsidR="003C516F" w:rsidRPr="003C516F" w:rsidRDefault="003C516F" w:rsidP="00AB4C94">
      <w:pPr>
        <w:spacing w:after="60"/>
        <w:rPr>
          <w:rFonts w:asciiTheme="minorHAnsi" w:hAnsiTheme="minorHAnsi" w:cstheme="minorHAnsi"/>
          <w:b/>
          <w:bCs/>
          <w:szCs w:val="24"/>
        </w:rPr>
      </w:pPr>
      <w:r w:rsidRPr="003C516F">
        <w:rPr>
          <w:rFonts w:asciiTheme="minorHAnsi" w:hAnsiTheme="minorHAnsi" w:cstheme="minorHAnsi"/>
          <w:b/>
          <w:bCs/>
          <w:szCs w:val="24"/>
        </w:rPr>
        <w:t xml:space="preserve">Upcoming Events: </w:t>
      </w:r>
    </w:p>
    <w:p w14:paraId="717C5808" w14:textId="67497F1A" w:rsidR="00E30306" w:rsidRPr="00351E39" w:rsidRDefault="000867AE" w:rsidP="003C516F">
      <w:pPr>
        <w:rPr>
          <w:rFonts w:asciiTheme="minorHAnsi" w:hAnsiTheme="minorHAnsi" w:cstheme="minorHAnsi"/>
          <w:szCs w:val="24"/>
          <w:u w:val="single"/>
        </w:rPr>
      </w:pPr>
      <w:r w:rsidRPr="00351E39">
        <w:rPr>
          <w:rFonts w:asciiTheme="minorHAnsi" w:hAnsiTheme="minorHAnsi" w:cstheme="minorHAnsi"/>
          <w:szCs w:val="24"/>
          <w:u w:val="single"/>
        </w:rPr>
        <w:t>Region V Systems Opioid Settlement Funds Summitt</w:t>
      </w:r>
      <w:r w:rsidR="00A547D6" w:rsidRPr="00351E39">
        <w:rPr>
          <w:rFonts w:asciiTheme="minorHAnsi" w:hAnsiTheme="minorHAnsi" w:cstheme="minorHAnsi"/>
          <w:szCs w:val="24"/>
          <w:u w:val="single"/>
        </w:rPr>
        <w:t xml:space="preserve"> </w:t>
      </w:r>
    </w:p>
    <w:p w14:paraId="5EAAED8E" w14:textId="558AFE00" w:rsidR="000867AE" w:rsidRPr="008326D3" w:rsidRDefault="00E30306" w:rsidP="008326D3">
      <w:pPr>
        <w:ind w:left="720"/>
        <w:rPr>
          <w:rFonts w:cstheme="minorHAnsi"/>
          <w:szCs w:val="24"/>
        </w:rPr>
      </w:pPr>
      <w:r w:rsidRPr="008326D3">
        <w:rPr>
          <w:rFonts w:cstheme="minorHAnsi"/>
          <w:szCs w:val="24"/>
        </w:rPr>
        <w:t>M</w:t>
      </w:r>
      <w:r w:rsidR="000867AE" w:rsidRPr="008326D3">
        <w:rPr>
          <w:rFonts w:cstheme="minorHAnsi"/>
          <w:szCs w:val="24"/>
        </w:rPr>
        <w:t xml:space="preserve">arch </w:t>
      </w:r>
      <w:r w:rsidRPr="008326D3">
        <w:rPr>
          <w:rFonts w:cstheme="minorHAnsi"/>
          <w:szCs w:val="24"/>
        </w:rPr>
        <w:t>19-20</w:t>
      </w:r>
      <w:r w:rsidR="000867AE" w:rsidRPr="008326D3">
        <w:rPr>
          <w:rFonts w:cstheme="minorHAnsi"/>
          <w:szCs w:val="24"/>
        </w:rPr>
        <w:t xml:space="preserve">, </w:t>
      </w:r>
      <w:r w:rsidRPr="008326D3">
        <w:rPr>
          <w:rFonts w:cstheme="minorHAnsi"/>
          <w:szCs w:val="24"/>
        </w:rPr>
        <w:t>2024 –</w:t>
      </w:r>
      <w:r w:rsidR="000867AE" w:rsidRPr="008326D3">
        <w:rPr>
          <w:rFonts w:cstheme="minorHAnsi"/>
          <w:szCs w:val="24"/>
        </w:rPr>
        <w:t xml:space="preserve"> Wilderness Ridge Country Club</w:t>
      </w:r>
      <w:r w:rsidR="00351E39">
        <w:rPr>
          <w:rFonts w:cstheme="minorHAnsi"/>
          <w:szCs w:val="24"/>
        </w:rPr>
        <w:t xml:space="preserve">, </w:t>
      </w:r>
      <w:r w:rsidRPr="008326D3">
        <w:rPr>
          <w:rFonts w:cstheme="minorHAnsi"/>
          <w:szCs w:val="24"/>
        </w:rPr>
        <w:t>1800 Wilderness Woods Place, Lincoln, NE 68512</w:t>
      </w:r>
    </w:p>
    <w:p w14:paraId="6AD096EA" w14:textId="7F5DFAE5" w:rsidR="00A547D6" w:rsidRPr="003C516F" w:rsidRDefault="00A547D6" w:rsidP="003C516F">
      <w:pPr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szCs w:val="24"/>
        </w:rPr>
        <w:t xml:space="preserve">**First day attendance </w:t>
      </w:r>
      <w:r w:rsidR="00244FAD">
        <w:rPr>
          <w:rFonts w:asciiTheme="minorHAnsi" w:hAnsiTheme="minorHAnsi" w:cstheme="minorHAnsi"/>
          <w:szCs w:val="24"/>
        </w:rPr>
        <w:t>will be</w:t>
      </w:r>
      <w:r w:rsidRPr="003C516F">
        <w:rPr>
          <w:rFonts w:asciiTheme="minorHAnsi" w:hAnsiTheme="minorHAnsi" w:cstheme="minorHAnsi"/>
          <w:szCs w:val="24"/>
        </w:rPr>
        <w:t xml:space="preserve"> </w:t>
      </w:r>
      <w:r w:rsidRPr="003C516F">
        <w:rPr>
          <w:rFonts w:asciiTheme="minorHAnsi" w:hAnsiTheme="minorHAnsi" w:cstheme="minorHAnsi"/>
          <w:b/>
          <w:bCs/>
          <w:i/>
          <w:iCs/>
          <w:szCs w:val="24"/>
        </w:rPr>
        <w:t>required</w:t>
      </w:r>
      <w:r w:rsidRPr="003C516F">
        <w:rPr>
          <w:rFonts w:asciiTheme="minorHAnsi" w:hAnsiTheme="minorHAnsi" w:cstheme="minorHAnsi"/>
          <w:szCs w:val="24"/>
        </w:rPr>
        <w:t xml:space="preserve"> to be able to attend the second day.</w:t>
      </w:r>
    </w:p>
    <w:p w14:paraId="09961445" w14:textId="77777777" w:rsidR="00351E39" w:rsidRDefault="00351E39" w:rsidP="003C516F">
      <w:pPr>
        <w:rPr>
          <w:rFonts w:asciiTheme="minorHAnsi" w:hAnsiTheme="minorHAnsi" w:cstheme="minorHAnsi"/>
          <w:b/>
          <w:bCs/>
          <w:szCs w:val="24"/>
        </w:rPr>
      </w:pPr>
    </w:p>
    <w:p w14:paraId="0BFDF5DD" w14:textId="4AF748A4" w:rsidR="00E30306" w:rsidRPr="003C516F" w:rsidRDefault="000867AE" w:rsidP="00AB4C94">
      <w:pPr>
        <w:spacing w:after="60"/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b/>
          <w:bCs/>
          <w:szCs w:val="24"/>
        </w:rPr>
        <w:t>Next Meeting</w:t>
      </w:r>
      <w:r w:rsidR="003C516F" w:rsidRPr="003C516F">
        <w:rPr>
          <w:rFonts w:asciiTheme="minorHAnsi" w:hAnsiTheme="minorHAnsi" w:cstheme="minorHAnsi"/>
          <w:b/>
          <w:bCs/>
          <w:szCs w:val="24"/>
        </w:rPr>
        <w:t>:</w:t>
      </w:r>
      <w:r w:rsidR="009A6DA2" w:rsidRPr="003C516F">
        <w:rPr>
          <w:rFonts w:asciiTheme="minorHAnsi" w:hAnsiTheme="minorHAnsi" w:cstheme="minorHAnsi"/>
          <w:szCs w:val="24"/>
        </w:rPr>
        <w:t xml:space="preserve"> </w:t>
      </w:r>
    </w:p>
    <w:p w14:paraId="064DFBF6" w14:textId="6B0D98A4" w:rsidR="003935E3" w:rsidRPr="003C516F" w:rsidRDefault="000867AE" w:rsidP="003C516F">
      <w:pPr>
        <w:rPr>
          <w:rFonts w:asciiTheme="minorHAnsi" w:hAnsiTheme="minorHAnsi" w:cstheme="minorHAnsi"/>
          <w:szCs w:val="24"/>
        </w:rPr>
      </w:pPr>
      <w:r w:rsidRPr="003C516F">
        <w:rPr>
          <w:rFonts w:asciiTheme="minorHAnsi" w:hAnsiTheme="minorHAnsi" w:cstheme="minorHAnsi"/>
          <w:szCs w:val="24"/>
        </w:rPr>
        <w:t>December 1</w:t>
      </w:r>
      <w:r w:rsidR="00E30306" w:rsidRPr="003C516F">
        <w:rPr>
          <w:rFonts w:asciiTheme="minorHAnsi" w:hAnsiTheme="minorHAnsi" w:cstheme="minorHAnsi"/>
          <w:szCs w:val="24"/>
        </w:rPr>
        <w:t>2, 2023 – 1:00-3:00 p.m.</w:t>
      </w:r>
      <w:r w:rsidRPr="003C516F">
        <w:rPr>
          <w:rFonts w:asciiTheme="minorHAnsi" w:hAnsiTheme="minorHAnsi" w:cstheme="minorHAnsi"/>
          <w:szCs w:val="24"/>
        </w:rPr>
        <w:t xml:space="preserve"> Integrated Behavioral Health </w:t>
      </w:r>
      <w:r w:rsidR="00E30306" w:rsidRPr="003C516F">
        <w:rPr>
          <w:rFonts w:asciiTheme="minorHAnsi" w:hAnsiTheme="minorHAnsi" w:cstheme="minorHAnsi"/>
          <w:szCs w:val="24"/>
        </w:rPr>
        <w:t>Services</w:t>
      </w:r>
      <w:r w:rsidR="00351E39">
        <w:rPr>
          <w:rFonts w:asciiTheme="minorHAnsi" w:hAnsiTheme="minorHAnsi" w:cstheme="minorHAnsi"/>
          <w:szCs w:val="24"/>
        </w:rPr>
        <w:t xml:space="preserve">, </w:t>
      </w:r>
      <w:r w:rsidRPr="003C516F">
        <w:rPr>
          <w:rFonts w:asciiTheme="minorHAnsi" w:hAnsiTheme="minorHAnsi" w:cstheme="minorHAnsi"/>
          <w:szCs w:val="24"/>
        </w:rPr>
        <w:t>1430 South Street</w:t>
      </w:r>
      <w:r w:rsidR="00E30306" w:rsidRPr="003C516F">
        <w:rPr>
          <w:rFonts w:asciiTheme="minorHAnsi" w:hAnsiTheme="minorHAnsi" w:cstheme="minorHAnsi"/>
          <w:szCs w:val="24"/>
        </w:rPr>
        <w:t>, Lincoln, NE 68502</w:t>
      </w:r>
      <w:r w:rsidRPr="003C516F">
        <w:rPr>
          <w:rFonts w:asciiTheme="minorHAnsi" w:hAnsiTheme="minorHAnsi" w:cstheme="minorHAnsi"/>
          <w:szCs w:val="24"/>
        </w:rPr>
        <w:t xml:space="preserve"> </w:t>
      </w:r>
    </w:p>
    <w:sectPr w:rsidR="003935E3" w:rsidRPr="003C516F" w:rsidSect="003C516F">
      <w:pgSz w:w="12240" w:h="15840" w:code="1"/>
      <w:pgMar w:top="7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D64" w14:textId="77777777" w:rsidR="002B7224" w:rsidRDefault="002B7224" w:rsidP="00914F6A">
      <w:r>
        <w:separator/>
      </w:r>
    </w:p>
  </w:endnote>
  <w:endnote w:type="continuationSeparator" w:id="0">
    <w:p w14:paraId="57D4B7C5" w14:textId="77777777" w:rsidR="002B7224" w:rsidRDefault="002B7224" w:rsidP="0091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DB24" w14:textId="77777777" w:rsidR="002B7224" w:rsidRDefault="002B7224" w:rsidP="00914F6A">
      <w:r>
        <w:separator/>
      </w:r>
    </w:p>
  </w:footnote>
  <w:footnote w:type="continuationSeparator" w:id="0">
    <w:p w14:paraId="228B9DFB" w14:textId="77777777" w:rsidR="002B7224" w:rsidRDefault="002B7224" w:rsidP="0091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433"/>
    <w:multiLevelType w:val="hybridMultilevel"/>
    <w:tmpl w:val="2B98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32FB"/>
    <w:multiLevelType w:val="hybridMultilevel"/>
    <w:tmpl w:val="1BE81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80A"/>
    <w:multiLevelType w:val="hybridMultilevel"/>
    <w:tmpl w:val="94BA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B0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7B441E"/>
    <w:multiLevelType w:val="hybridMultilevel"/>
    <w:tmpl w:val="CBB8CE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5057478">
    <w:abstractNumId w:val="2"/>
  </w:num>
  <w:num w:numId="2" w16cid:durableId="870726860">
    <w:abstractNumId w:val="1"/>
  </w:num>
  <w:num w:numId="3" w16cid:durableId="1868908474">
    <w:abstractNumId w:val="4"/>
  </w:num>
  <w:num w:numId="4" w16cid:durableId="1476291265">
    <w:abstractNumId w:val="3"/>
  </w:num>
  <w:num w:numId="5" w16cid:durableId="9223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6A"/>
    <w:rsid w:val="00012DA0"/>
    <w:rsid w:val="000867AE"/>
    <w:rsid w:val="00153778"/>
    <w:rsid w:val="00182725"/>
    <w:rsid w:val="001B6B72"/>
    <w:rsid w:val="00222860"/>
    <w:rsid w:val="00244FAD"/>
    <w:rsid w:val="00253E05"/>
    <w:rsid w:val="0027318A"/>
    <w:rsid w:val="00286E5C"/>
    <w:rsid w:val="002A19B9"/>
    <w:rsid w:val="002A59B1"/>
    <w:rsid w:val="002B7224"/>
    <w:rsid w:val="002C6569"/>
    <w:rsid w:val="002D44AF"/>
    <w:rsid w:val="00321A5A"/>
    <w:rsid w:val="0033055B"/>
    <w:rsid w:val="00351E39"/>
    <w:rsid w:val="00377312"/>
    <w:rsid w:val="0039299D"/>
    <w:rsid w:val="003935E3"/>
    <w:rsid w:val="003B7280"/>
    <w:rsid w:val="003C516F"/>
    <w:rsid w:val="003D2902"/>
    <w:rsid w:val="003D364E"/>
    <w:rsid w:val="003F6B06"/>
    <w:rsid w:val="00413A6B"/>
    <w:rsid w:val="004762CF"/>
    <w:rsid w:val="00495158"/>
    <w:rsid w:val="004A0A49"/>
    <w:rsid w:val="004E71B8"/>
    <w:rsid w:val="0065301C"/>
    <w:rsid w:val="0069695B"/>
    <w:rsid w:val="006B1DE6"/>
    <w:rsid w:val="006B2375"/>
    <w:rsid w:val="006B4554"/>
    <w:rsid w:val="006B7328"/>
    <w:rsid w:val="006F6E14"/>
    <w:rsid w:val="0076540E"/>
    <w:rsid w:val="008326D3"/>
    <w:rsid w:val="008E232E"/>
    <w:rsid w:val="00914F6A"/>
    <w:rsid w:val="009225DB"/>
    <w:rsid w:val="009339C9"/>
    <w:rsid w:val="009A6DA2"/>
    <w:rsid w:val="009E3B20"/>
    <w:rsid w:val="009E4792"/>
    <w:rsid w:val="009F6AAA"/>
    <w:rsid w:val="00A24B83"/>
    <w:rsid w:val="00A34109"/>
    <w:rsid w:val="00A4275A"/>
    <w:rsid w:val="00A47308"/>
    <w:rsid w:val="00A547D6"/>
    <w:rsid w:val="00A61D5C"/>
    <w:rsid w:val="00A81C9E"/>
    <w:rsid w:val="00AB4C94"/>
    <w:rsid w:val="00AC4910"/>
    <w:rsid w:val="00B15B74"/>
    <w:rsid w:val="00B31CAC"/>
    <w:rsid w:val="00BA43C5"/>
    <w:rsid w:val="00BB2EEA"/>
    <w:rsid w:val="00C04B2A"/>
    <w:rsid w:val="00C2660E"/>
    <w:rsid w:val="00C371E1"/>
    <w:rsid w:val="00C6252E"/>
    <w:rsid w:val="00C92B33"/>
    <w:rsid w:val="00CB3650"/>
    <w:rsid w:val="00D70045"/>
    <w:rsid w:val="00DB2FB9"/>
    <w:rsid w:val="00E30306"/>
    <w:rsid w:val="00E354D0"/>
    <w:rsid w:val="00E56A00"/>
    <w:rsid w:val="00E71986"/>
    <w:rsid w:val="00F508D2"/>
    <w:rsid w:val="00F963C3"/>
    <w:rsid w:val="00FA1F2B"/>
    <w:rsid w:val="00FB7466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7BC8"/>
  <w15:docId w15:val="{E85A86BE-ED05-4C67-90E9-B492F625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F6A"/>
  </w:style>
  <w:style w:type="paragraph" w:styleId="Footer">
    <w:name w:val="footer"/>
    <w:basedOn w:val="Normal"/>
    <w:link w:val="FooterChar"/>
    <w:uiPriority w:val="99"/>
    <w:unhideWhenUsed/>
    <w:rsid w:val="0091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F6A"/>
  </w:style>
  <w:style w:type="paragraph" w:styleId="ListParagraph">
    <w:name w:val="List Paragraph"/>
    <w:basedOn w:val="Normal"/>
    <w:uiPriority w:val="34"/>
    <w:qFormat/>
    <w:rsid w:val="000867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MacNaughton</dc:creator>
  <cp:keywords/>
  <dc:description/>
  <cp:lastModifiedBy>Trina Janis</cp:lastModifiedBy>
  <cp:revision>2</cp:revision>
  <cp:lastPrinted>2023-08-24T13:35:00Z</cp:lastPrinted>
  <dcterms:created xsi:type="dcterms:W3CDTF">2023-12-04T19:24:00Z</dcterms:created>
  <dcterms:modified xsi:type="dcterms:W3CDTF">2023-12-04T19:24:00Z</dcterms:modified>
</cp:coreProperties>
</file>